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DDDE">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6136C2EC">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4931754F">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7E419A53">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40DD1E7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14:paraId="1DED553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10C698C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15A5F28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14:paraId="6F2E851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14:paraId="0443557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6.上一年度关于申报产品的销售合同复印件；</w:t>
      </w:r>
    </w:p>
    <w:p w14:paraId="1D5E835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7.一至两份关于申报产品的具有代表性的用户报告；</w:t>
      </w:r>
    </w:p>
    <w:p w14:paraId="687AFEAD">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14:paraId="26A85BCB">
      <w:pPr>
        <w:pStyle w:val="2"/>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14:paraId="3ADAD4AF">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14:paraId="16DB61F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14:paraId="13D94AE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12.企业牵头/参与申报产品标准制修订情况的证明材料；</w:t>
      </w:r>
    </w:p>
    <w:p w14:paraId="7E5F337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13.申报产品获得的奖项证明；</w:t>
      </w:r>
    </w:p>
    <w:p w14:paraId="3CFD1DF9">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14.机床装备/机械基础装备制造成熟度评价等级证书；</w:t>
      </w:r>
    </w:p>
    <w:p w14:paraId="6D26848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14:paraId="50B603BF">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9D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D6FD6">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57D6FD6">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8E22"/>
    <w:rsid w:val="0CBD454C"/>
    <w:rsid w:val="6BFB13C7"/>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975</Characters>
  <Lines>0</Lines>
  <Paragraphs>0</Paragraphs>
  <TotalTime>27.6666666666667</TotalTime>
  <ScaleCrop>false</ScaleCrop>
  <LinksUpToDate>false</LinksUpToDate>
  <CharactersWithSpaces>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鸽子</cp:lastModifiedBy>
  <cp:lastPrinted>2025-07-15T16:35:57Z</cp:lastPrinted>
  <dcterms:modified xsi:type="dcterms:W3CDTF">2025-08-19T09:40:14Z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ECABAFBC5611418E81C107A9DB6D4F5D_13</vt:lpwstr>
  </property>
</Properties>
</file>